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D62" w:rsidRPr="0048659F" w:rsidRDefault="00E14D62" w:rsidP="00E14D6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8659F">
        <w:rPr>
          <w:rStyle w:val="c8"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E14D62" w:rsidRPr="0048659F" w:rsidRDefault="00E14D62" w:rsidP="00E14D6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8659F">
        <w:rPr>
          <w:rStyle w:val="c8"/>
          <w:bCs/>
          <w:color w:val="000000"/>
          <w:sz w:val="28"/>
          <w:szCs w:val="28"/>
        </w:rPr>
        <w:t>«Детский сад общеразвивающего вида №33»</w:t>
      </w:r>
    </w:p>
    <w:p w:rsidR="00E14D62" w:rsidRDefault="00E14D62" w:rsidP="00E14D6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E14D62" w:rsidRDefault="00E14D62" w:rsidP="00E14D6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E14D62" w:rsidRDefault="00E14D62" w:rsidP="00E14D6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Конспект занятия по художественно-эстетическому развитию (рисование) в подготовительной к школе группе</w:t>
      </w: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«В гостях у </w:t>
      </w:r>
      <w:proofErr w:type="spellStart"/>
      <w:r>
        <w:rPr>
          <w:rStyle w:val="c8"/>
          <w:b/>
          <w:bCs/>
          <w:color w:val="000000"/>
          <w:sz w:val="28"/>
          <w:szCs w:val="28"/>
        </w:rPr>
        <w:t>Загорской</w:t>
      </w:r>
      <w:proofErr w:type="spellEnd"/>
      <w:r>
        <w:rPr>
          <w:rStyle w:val="c8"/>
          <w:b/>
          <w:bCs/>
          <w:color w:val="000000"/>
          <w:sz w:val="28"/>
          <w:szCs w:val="28"/>
        </w:rPr>
        <w:t xml:space="preserve"> матрешки»</w:t>
      </w: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 w:rsidRPr="00E14D62">
        <w:rPr>
          <w:rStyle w:val="c8"/>
          <w:b/>
          <w:bCs/>
          <w:noProof/>
          <w:color w:val="000000"/>
          <w:sz w:val="28"/>
          <w:szCs w:val="28"/>
        </w:rPr>
        <w:drawing>
          <wp:inline distT="0" distB="0" distL="0" distR="0" wp14:anchorId="1CA3071C" wp14:editId="355487E0">
            <wp:extent cx="3838575" cy="5118100"/>
            <wp:effectExtent l="0" t="0" r="0" b="0"/>
            <wp:docPr id="3" name="Рисунок 3" descr="C:\Users\HP\Desktop\русская изба\ibFRg-WmK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русская изба\ibFRg-WmKG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205" cy="5120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Подготовила и провела</w:t>
      </w: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 Киселева С.Ю.</w:t>
      </w: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Г. Сергиев Посад</w:t>
      </w:r>
    </w:p>
    <w:p w:rsidR="00E14D62" w:rsidRDefault="00D57E72" w:rsidP="00E14D62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2024</w:t>
      </w:r>
      <w:bookmarkStart w:id="0" w:name="_GoBack"/>
      <w:bookmarkEnd w:id="0"/>
      <w:r w:rsidR="00E14D62">
        <w:rPr>
          <w:rStyle w:val="c8"/>
          <w:b/>
          <w:bCs/>
          <w:color w:val="000000"/>
          <w:sz w:val="28"/>
          <w:szCs w:val="28"/>
        </w:rPr>
        <w:t>г</w:t>
      </w:r>
    </w:p>
    <w:p w:rsidR="00E14D62" w:rsidRDefault="00E14D62" w:rsidP="00E14D62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97C30" w:rsidRPr="00E14D62" w:rsidRDefault="00997C30" w:rsidP="00997C30">
      <w:pPr>
        <w:pStyle w:val="3"/>
        <w:shd w:val="clear" w:color="auto" w:fill="FFFFFF"/>
        <w:spacing w:before="80" w:after="80"/>
        <w:rPr>
          <w:rFonts w:ascii="Times New Roman" w:hAnsi="Times New Roman" w:cs="Times New Roman"/>
          <w:b w:val="0"/>
          <w:color w:val="19304D"/>
          <w:spacing w:val="16"/>
          <w:sz w:val="28"/>
          <w:szCs w:val="28"/>
        </w:rPr>
      </w:pPr>
      <w:r w:rsidRPr="00E14D62">
        <w:rPr>
          <w:rFonts w:ascii="Times New Roman" w:hAnsi="Times New Roman" w:cs="Times New Roman"/>
          <w:b w:val="0"/>
          <w:color w:val="19304D"/>
          <w:spacing w:val="16"/>
          <w:sz w:val="28"/>
          <w:szCs w:val="28"/>
        </w:rPr>
        <w:t>Цель занятия:</w:t>
      </w:r>
    </w:p>
    <w:p w:rsidR="00997C30" w:rsidRPr="00E14D62" w:rsidRDefault="00997C30" w:rsidP="00997C30">
      <w:pPr>
        <w:pStyle w:val="a3"/>
        <w:shd w:val="clear" w:color="auto" w:fill="FFFFFF"/>
        <w:spacing w:before="320" w:beforeAutospacing="0" w:after="320" w:afterAutospacing="0"/>
        <w:rPr>
          <w:color w:val="291200"/>
          <w:sz w:val="28"/>
          <w:szCs w:val="28"/>
        </w:rPr>
      </w:pPr>
      <w:r w:rsidRPr="00E14D62">
        <w:rPr>
          <w:color w:val="291200"/>
          <w:sz w:val="28"/>
          <w:szCs w:val="28"/>
        </w:rPr>
        <w:t xml:space="preserve">Знакомство детей с народной игрушкой – </w:t>
      </w:r>
      <w:proofErr w:type="spellStart"/>
      <w:r w:rsidR="00E14D62" w:rsidRPr="00E14D62">
        <w:rPr>
          <w:color w:val="291200"/>
          <w:sz w:val="28"/>
          <w:szCs w:val="28"/>
        </w:rPr>
        <w:t>З</w:t>
      </w:r>
      <w:r w:rsidRPr="00E14D62">
        <w:rPr>
          <w:color w:val="291200"/>
          <w:sz w:val="28"/>
          <w:szCs w:val="28"/>
        </w:rPr>
        <w:t>агорской</w:t>
      </w:r>
      <w:proofErr w:type="spellEnd"/>
      <w:r w:rsidRPr="00E14D62">
        <w:rPr>
          <w:color w:val="291200"/>
          <w:sz w:val="28"/>
          <w:szCs w:val="28"/>
        </w:rPr>
        <w:t xml:space="preserve"> матрёшкой через интеграцию занятий музыкального и изо.</w:t>
      </w:r>
    </w:p>
    <w:p w:rsidR="00997C30" w:rsidRPr="00E14D62" w:rsidRDefault="00997C30" w:rsidP="00997C30">
      <w:pPr>
        <w:pStyle w:val="3"/>
        <w:shd w:val="clear" w:color="auto" w:fill="FFFFFF"/>
        <w:spacing w:before="80" w:after="80"/>
        <w:rPr>
          <w:rFonts w:ascii="Times New Roman" w:hAnsi="Times New Roman" w:cs="Times New Roman"/>
          <w:b w:val="0"/>
          <w:color w:val="19304D"/>
          <w:spacing w:val="16"/>
          <w:sz w:val="28"/>
          <w:szCs w:val="28"/>
        </w:rPr>
      </w:pPr>
      <w:r w:rsidRPr="00E14D62">
        <w:rPr>
          <w:rFonts w:ascii="Times New Roman" w:hAnsi="Times New Roman" w:cs="Times New Roman"/>
          <w:b w:val="0"/>
          <w:color w:val="19304D"/>
          <w:spacing w:val="16"/>
          <w:sz w:val="28"/>
          <w:szCs w:val="28"/>
        </w:rPr>
        <w:t>Задачи:</w:t>
      </w:r>
    </w:p>
    <w:p w:rsidR="00997C30" w:rsidRPr="00E14D62" w:rsidRDefault="00997C30" w:rsidP="00997C30">
      <w:pPr>
        <w:pStyle w:val="a3"/>
        <w:shd w:val="clear" w:color="auto" w:fill="FFFFFF"/>
        <w:spacing w:before="0" w:beforeAutospacing="0" w:after="0" w:afterAutospacing="0"/>
        <w:rPr>
          <w:color w:val="291200"/>
          <w:sz w:val="28"/>
          <w:szCs w:val="28"/>
        </w:rPr>
      </w:pPr>
      <w:r w:rsidRPr="00E14D62">
        <w:rPr>
          <w:color w:val="291200"/>
          <w:sz w:val="28"/>
          <w:szCs w:val="28"/>
        </w:rPr>
        <w:t>1. Познакомить детей с историей матрёшки.</w:t>
      </w:r>
      <w:r w:rsidRPr="00E14D62">
        <w:rPr>
          <w:color w:val="291200"/>
          <w:sz w:val="28"/>
          <w:szCs w:val="28"/>
        </w:rPr>
        <w:br/>
        <w:t xml:space="preserve">2. Нарисовать  игрушку –  </w:t>
      </w:r>
      <w:proofErr w:type="spellStart"/>
      <w:r w:rsidRPr="00E14D62">
        <w:rPr>
          <w:color w:val="291200"/>
          <w:sz w:val="28"/>
          <w:szCs w:val="28"/>
        </w:rPr>
        <w:t>Загорскую</w:t>
      </w:r>
      <w:proofErr w:type="spellEnd"/>
      <w:r w:rsidRPr="00E14D62">
        <w:rPr>
          <w:color w:val="291200"/>
          <w:sz w:val="28"/>
          <w:szCs w:val="28"/>
        </w:rPr>
        <w:t xml:space="preserve"> матрёшку.</w:t>
      </w:r>
      <w:r w:rsidRPr="00E14D62">
        <w:rPr>
          <w:color w:val="291200"/>
          <w:sz w:val="28"/>
          <w:szCs w:val="28"/>
        </w:rPr>
        <w:br/>
        <w:t>3. Развивать эмоциональную отзывчивость на музыку народного характера.</w:t>
      </w:r>
      <w:r w:rsidRPr="00E14D62">
        <w:rPr>
          <w:color w:val="291200"/>
          <w:sz w:val="28"/>
          <w:szCs w:val="28"/>
        </w:rPr>
        <w:br/>
        <w:t>4. Развивать интерес детей к народному творчеству.</w:t>
      </w:r>
      <w:r w:rsidRPr="00E14D62">
        <w:rPr>
          <w:color w:val="291200"/>
          <w:sz w:val="28"/>
          <w:szCs w:val="28"/>
        </w:rPr>
        <w:br/>
        <w:t>5. Развивать творческие способности детей через приобщение к народному творчеству и прикладному искусству.</w:t>
      </w:r>
      <w:r w:rsidRPr="00E14D62">
        <w:rPr>
          <w:color w:val="291200"/>
          <w:sz w:val="28"/>
          <w:szCs w:val="28"/>
        </w:rPr>
        <w:br/>
        <w:t>6. Воспитывать любовь к народному искусству.</w:t>
      </w:r>
    </w:p>
    <w:p w:rsidR="00997C30" w:rsidRPr="00E14D62" w:rsidRDefault="00997C30" w:rsidP="00997C30">
      <w:pPr>
        <w:pStyle w:val="3"/>
        <w:shd w:val="clear" w:color="auto" w:fill="FFFFFF"/>
        <w:spacing w:before="80" w:after="80"/>
        <w:rPr>
          <w:rFonts w:ascii="Times New Roman" w:hAnsi="Times New Roman" w:cs="Times New Roman"/>
          <w:b w:val="0"/>
          <w:color w:val="19304D"/>
          <w:spacing w:val="16"/>
          <w:sz w:val="28"/>
          <w:szCs w:val="28"/>
        </w:rPr>
      </w:pPr>
      <w:r w:rsidRPr="00E14D62">
        <w:rPr>
          <w:rFonts w:ascii="Times New Roman" w:hAnsi="Times New Roman" w:cs="Times New Roman"/>
          <w:b w:val="0"/>
          <w:color w:val="19304D"/>
          <w:spacing w:val="16"/>
          <w:sz w:val="28"/>
          <w:szCs w:val="28"/>
        </w:rPr>
        <w:t>Формы и средства обучения:</w:t>
      </w:r>
    </w:p>
    <w:p w:rsidR="00997C30" w:rsidRPr="00E14D62" w:rsidRDefault="00997C30" w:rsidP="00997C30">
      <w:pPr>
        <w:pStyle w:val="a3"/>
        <w:shd w:val="clear" w:color="auto" w:fill="FFFFFF"/>
        <w:spacing w:before="320" w:beforeAutospacing="0" w:after="320" w:afterAutospacing="0"/>
        <w:rPr>
          <w:color w:val="291200"/>
          <w:sz w:val="28"/>
          <w:szCs w:val="28"/>
        </w:rPr>
      </w:pPr>
      <w:r w:rsidRPr="00E14D62">
        <w:rPr>
          <w:color w:val="291200"/>
          <w:sz w:val="28"/>
          <w:szCs w:val="28"/>
        </w:rPr>
        <w:t>Образно-</w:t>
      </w:r>
      <w:proofErr w:type="gramStart"/>
      <w:r w:rsidRPr="00E14D62">
        <w:rPr>
          <w:color w:val="291200"/>
          <w:sz w:val="28"/>
          <w:szCs w:val="28"/>
        </w:rPr>
        <w:t>художественная,  практическая</w:t>
      </w:r>
      <w:proofErr w:type="gramEnd"/>
      <w:r w:rsidRPr="00E14D62">
        <w:rPr>
          <w:color w:val="291200"/>
          <w:sz w:val="28"/>
          <w:szCs w:val="28"/>
        </w:rPr>
        <w:t>, музыкальные, наглядные.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>Вводная часть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>Воспитатель: Сейчас ребята я расскажу вам сказку.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>«</w:t>
      </w:r>
      <w:proofErr w:type="gramStart"/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>Давно  это</w:t>
      </w:r>
      <w:proofErr w:type="gramEnd"/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>было.В</w:t>
      </w:r>
      <w:proofErr w:type="spellEnd"/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старинном русском городе Сергиевом Посаде  жили-были папа, мама и их дочки. Дочек было пятеро. Все очень любили друг друга. Мама с папой по хозяйству работали, а их дочки им помогали. Вечером после трудового дня все любили собираться у печи. Папа рассказывал своим дочкам всякие истории и сказки. Девочкам очень хотелось увидеть какие же они волшебные звери и птицы о которых рассказывал им их папа. Игрушки раньше все были самодельными, их мастерили из глины, соломы. А также вырезали из дерева разные забавные игрушки. И вот один раз папа придумал интересную игрушку. Да не простую, а с секретом. Эту игрушку он сделал с особой любовью, он изобразил в одной игрушке свою жену и дочек. Девочкам очень понравилась новая игрушка, они сразу побежали к соседям. Чтобы показать ее.</w:t>
      </w:r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 Кто-то из </w:t>
      </w:r>
      <w:proofErr w:type="gramStart"/>
      <w:r w:rsidRPr="00E14D62">
        <w:rPr>
          <w:rFonts w:ascii="Times New Roman" w:hAnsi="Times New Roman" w:cs="Times New Roman"/>
          <w:color w:val="000000"/>
          <w:sz w:val="28"/>
          <w:szCs w:val="28"/>
        </w:rPr>
        <w:t>соседей ,</w:t>
      </w:r>
      <w:proofErr w:type="gramEnd"/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 увидев куклу, смеясь, воскликнул: “До чего же похожа на нашу Матрену!” Давным-давно имя Матрена, Матреша считалось одним из самых распространенных женских имен.  </w:t>
      </w:r>
      <w:proofErr w:type="gramStart"/>
      <w:r w:rsidRPr="00E14D62">
        <w:rPr>
          <w:rFonts w:ascii="Times New Roman" w:hAnsi="Times New Roman" w:cs="Times New Roman"/>
          <w:color w:val="000000"/>
          <w:sz w:val="28"/>
          <w:szCs w:val="28"/>
        </w:rPr>
        <w:t>.А</w:t>
      </w:r>
      <w:proofErr w:type="gramEnd"/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  Матреной звали жену мастера.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>Воспитатель: Как Вы думаете, что же это была за кукла с секретом? Догадались? Вот послушайте мою загадку.</w:t>
      </w:r>
    </w:p>
    <w:p w:rsidR="00997C30" w:rsidRPr="00E14D62" w:rsidRDefault="00997C30" w:rsidP="00997C30">
      <w:pPr>
        <w:pStyle w:val="3"/>
        <w:shd w:val="clear" w:color="auto" w:fill="FFFFFF"/>
        <w:spacing w:before="80" w:after="80" w:line="320" w:lineRule="atLeast"/>
        <w:rPr>
          <w:rFonts w:ascii="Times New Roman" w:hAnsi="Times New Roman" w:cs="Times New Roman"/>
          <w:b w:val="0"/>
          <w:color w:val="19304D"/>
          <w:spacing w:val="16"/>
          <w:sz w:val="28"/>
          <w:szCs w:val="28"/>
        </w:rPr>
      </w:pPr>
      <w:r w:rsidRPr="00E14D62">
        <w:rPr>
          <w:rFonts w:ascii="Times New Roman" w:hAnsi="Times New Roman" w:cs="Times New Roman"/>
          <w:b w:val="0"/>
          <w:color w:val="19304D"/>
          <w:spacing w:val="16"/>
          <w:sz w:val="28"/>
          <w:szCs w:val="28"/>
        </w:rPr>
        <w:lastRenderedPageBreak/>
        <w:t>Загадка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Алый шёлковый платочек, 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>Яркий сарафан в цветочек,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 Упирается рука В деревянные бока.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 А внутри секреты есть: 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Может – три, а может, шесть. 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Разрумянилась немножко. 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>Это русская...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4D62">
        <w:rPr>
          <w:rFonts w:ascii="Times New Roman" w:hAnsi="Times New Roman" w:cs="Times New Roman"/>
          <w:bCs/>
          <w:color w:val="000000"/>
          <w:sz w:val="28"/>
          <w:szCs w:val="28"/>
        </w:rPr>
        <w:t>Дети:</w:t>
      </w:r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 Матрёшка.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>Основная часть: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>Воспитатель: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Сегодня к нам в гости пришла </w:t>
      </w:r>
      <w:proofErr w:type="gramStart"/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>матрешка.(</w:t>
      </w:r>
      <w:proofErr w:type="gramEnd"/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показ).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В России есть Семёновская матрёшка, </w:t>
      </w:r>
      <w:proofErr w:type="spellStart"/>
      <w:r w:rsidRPr="00E14D62">
        <w:rPr>
          <w:rFonts w:ascii="Times New Roman" w:hAnsi="Times New Roman" w:cs="Times New Roman"/>
          <w:color w:val="000000"/>
          <w:sz w:val="28"/>
          <w:szCs w:val="28"/>
        </w:rPr>
        <w:t>Загорская</w:t>
      </w:r>
      <w:proofErr w:type="spellEnd"/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 матрёшка и </w:t>
      </w:r>
      <w:proofErr w:type="spellStart"/>
      <w:r w:rsidRPr="00E14D62">
        <w:rPr>
          <w:rFonts w:ascii="Times New Roman" w:hAnsi="Times New Roman" w:cs="Times New Roman"/>
          <w:color w:val="000000"/>
          <w:sz w:val="28"/>
          <w:szCs w:val="28"/>
        </w:rPr>
        <w:t>Полхов-Майданская</w:t>
      </w:r>
      <w:proofErr w:type="spellEnd"/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 матрёшка. Их названия зависят от того места, где их расписывают. </w:t>
      </w:r>
    </w:p>
    <w:p w:rsidR="00997C30" w:rsidRPr="00E14D62" w:rsidRDefault="00997C30" w:rsidP="00997C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E14D6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Эта матрёшка пришла к нам из Загорска. И матрешка наша называется – </w:t>
      </w:r>
      <w:proofErr w:type="spellStart"/>
      <w:r w:rsidRPr="00E14D6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Загорская</w:t>
      </w:r>
      <w:proofErr w:type="spellEnd"/>
      <w:r w:rsidRPr="00E14D6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. Сейчас этот город называется Сергиев Посад. Он находится недалеко от Москвы.</w:t>
      </w:r>
    </w:p>
    <w:p w:rsidR="00997C30" w:rsidRPr="00E14D62" w:rsidRDefault="00997C30" w:rsidP="00997C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E14D6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Рассматривание матрешки:</w:t>
      </w:r>
    </w:p>
    <w:p w:rsidR="00997C30" w:rsidRPr="00E14D62" w:rsidRDefault="00997C30" w:rsidP="00997C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При росписи </w:t>
      </w:r>
      <w:proofErr w:type="spellStart"/>
      <w:r w:rsidRPr="00E14D62">
        <w:rPr>
          <w:rFonts w:ascii="Times New Roman" w:hAnsi="Times New Roman" w:cs="Times New Roman"/>
          <w:color w:val="000000"/>
          <w:sz w:val="28"/>
          <w:szCs w:val="28"/>
        </w:rPr>
        <w:t>Загорской</w:t>
      </w:r>
      <w:proofErr w:type="spellEnd"/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 матрешки основными цветами являются: красный, зеленый, синий, желтым четко обозначены силуэт головного платка, кофты, сарафана, фартука.</w:t>
      </w:r>
      <w:r w:rsidRPr="00E14D62">
        <w:rPr>
          <w:rStyle w:val="apple-converted-space"/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 </w:t>
      </w:r>
      <w:r w:rsidRPr="00E14D62">
        <w:rPr>
          <w:rFonts w:ascii="Times New Roman" w:hAnsi="Times New Roman" w:cs="Times New Roman"/>
          <w:color w:val="000000"/>
          <w:sz w:val="28"/>
          <w:szCs w:val="28"/>
        </w:rPr>
        <w:t>Декоративная роспись скромно украшает платок и край фартука. Эти несложные узоры местные мастера называют “</w:t>
      </w:r>
      <w:proofErr w:type="spellStart"/>
      <w:r w:rsidRPr="00E14D62">
        <w:rPr>
          <w:rFonts w:ascii="Times New Roman" w:hAnsi="Times New Roman" w:cs="Times New Roman"/>
          <w:color w:val="000000"/>
          <w:sz w:val="28"/>
          <w:szCs w:val="28"/>
        </w:rPr>
        <w:t>пестрешкой</w:t>
      </w:r>
      <w:proofErr w:type="spellEnd"/>
      <w:r w:rsidRPr="00E14D62">
        <w:rPr>
          <w:rFonts w:ascii="Times New Roman" w:hAnsi="Times New Roman" w:cs="Times New Roman"/>
          <w:color w:val="000000"/>
          <w:sz w:val="28"/>
          <w:szCs w:val="28"/>
        </w:rPr>
        <w:t>”.</w:t>
      </w:r>
    </w:p>
    <w:p w:rsidR="00997C30" w:rsidRPr="00E14D62" w:rsidRDefault="00997C30" w:rsidP="00997C30">
      <w:pPr>
        <w:pStyle w:val="a3"/>
        <w:rPr>
          <w:bCs/>
          <w:i/>
          <w:iCs/>
          <w:color w:val="000000"/>
          <w:sz w:val="28"/>
          <w:szCs w:val="28"/>
        </w:rPr>
      </w:pPr>
      <w:r w:rsidRPr="00E14D62">
        <w:rPr>
          <w:color w:val="000000"/>
          <w:sz w:val="28"/>
          <w:szCs w:val="28"/>
        </w:rPr>
        <w:t xml:space="preserve">Прием декоративной росписи аналогичен приему “тычка”. </w:t>
      </w:r>
      <w:proofErr w:type="spellStart"/>
      <w:r w:rsidRPr="00E14D62">
        <w:rPr>
          <w:color w:val="000000"/>
          <w:sz w:val="28"/>
          <w:szCs w:val="28"/>
        </w:rPr>
        <w:t>Загорские</w:t>
      </w:r>
      <w:proofErr w:type="spellEnd"/>
      <w:r w:rsidRPr="00E14D62">
        <w:rPr>
          <w:color w:val="000000"/>
          <w:sz w:val="28"/>
          <w:szCs w:val="28"/>
        </w:rPr>
        <w:t xml:space="preserve"> мастера, украшая матрешку, часто работают сразу двумя </w:t>
      </w:r>
      <w:proofErr w:type="spellStart"/>
      <w:r w:rsidRPr="00E14D62">
        <w:rPr>
          <w:color w:val="000000"/>
          <w:sz w:val="28"/>
          <w:szCs w:val="28"/>
        </w:rPr>
        <w:t>тампончиками</w:t>
      </w:r>
      <w:proofErr w:type="spellEnd"/>
      <w:r w:rsidRPr="00E14D62">
        <w:rPr>
          <w:color w:val="000000"/>
          <w:sz w:val="28"/>
          <w:szCs w:val="28"/>
        </w:rPr>
        <w:t xml:space="preserve"> разной величины: более крупным </w:t>
      </w:r>
      <w:proofErr w:type="spellStart"/>
      <w:r w:rsidRPr="00E14D62">
        <w:rPr>
          <w:color w:val="000000"/>
          <w:sz w:val="28"/>
          <w:szCs w:val="28"/>
        </w:rPr>
        <w:t>тампончиком</w:t>
      </w:r>
      <w:proofErr w:type="spellEnd"/>
      <w:r w:rsidRPr="00E14D62">
        <w:rPr>
          <w:color w:val="000000"/>
          <w:sz w:val="28"/>
          <w:szCs w:val="28"/>
        </w:rPr>
        <w:t xml:space="preserve"> наносят светлые пятна, а тем, который поменьше, делают узоры темной краской, часто совмещая оба пятна в одном рисунке. Получается своеобразный “лепесток” декоративного </w:t>
      </w:r>
      <w:proofErr w:type="spellStart"/>
      <w:proofErr w:type="gramStart"/>
      <w:r w:rsidRPr="00E14D62">
        <w:rPr>
          <w:color w:val="000000"/>
          <w:sz w:val="28"/>
          <w:szCs w:val="28"/>
        </w:rPr>
        <w:t>цветка.</w:t>
      </w:r>
      <w:r w:rsidRPr="00E14D62">
        <w:rPr>
          <w:bCs/>
          <w:i/>
          <w:iCs/>
          <w:color w:val="000000"/>
          <w:sz w:val="28"/>
          <w:szCs w:val="28"/>
        </w:rPr>
        <w:t>На</w:t>
      </w:r>
      <w:proofErr w:type="spellEnd"/>
      <w:proofErr w:type="gramEnd"/>
      <w:r w:rsidRPr="00E14D62">
        <w:rPr>
          <w:bCs/>
          <w:i/>
          <w:iCs/>
          <w:color w:val="000000"/>
          <w:sz w:val="28"/>
          <w:szCs w:val="28"/>
        </w:rPr>
        <w:t xml:space="preserve"> голове у матрешек разноцветные платки в цветочек или горошек. На кофточку надет сарафан с различными цветами по подолу. Матрёшка как бы идёт по цветущему лугу.</w:t>
      </w:r>
    </w:p>
    <w:p w:rsidR="00997C30" w:rsidRPr="00E14D62" w:rsidRDefault="00997C30" w:rsidP="00997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14D6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Воспитатель:-</w:t>
      </w:r>
      <w:proofErr w:type="gramEnd"/>
      <w:r w:rsidRPr="00E14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Русская деревянная кукла - матрёшка родилась в конце XIX века в Сергиевом Посаде. Первая матрёшка изображала девочку в сарафане с </w:t>
      </w:r>
      <w:r w:rsidRPr="00E14D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петухом в руках. Матрёшка сразу понравилась и взрослым, и детям. Нравилось её доброе и ясное лицо. Интересно было то, что в большой кукле пряталось дружное семейство. И сегодня русская матрёшка - желанная гостья в каждом доме.</w:t>
      </w:r>
    </w:p>
    <w:p w:rsidR="00997C30" w:rsidRPr="00E14D62" w:rsidRDefault="00997C30" w:rsidP="00997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97C30" w:rsidRPr="00E14D62" w:rsidRDefault="00997C30" w:rsidP="00997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E14D62">
        <w:rPr>
          <w:rFonts w:ascii="Times New Roman" w:eastAsia="Times New Roman" w:hAnsi="Times New Roman" w:cs="Times New Roman"/>
          <w:bCs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1483360" cy="2032000"/>
            <wp:effectExtent l="19050" t="0" r="2540" b="0"/>
            <wp:docPr id="1" name="Рисунок 2" descr="http://www.openclass.ru/sites/default/files/PICT5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penclass.ru/sites/default/files/PICT506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4D62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</w:t>
      </w:r>
      <w:r w:rsidRPr="00E14D6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483360" cy="2042160"/>
            <wp:effectExtent l="19050" t="0" r="2540" b="0"/>
            <wp:docPr id="2" name="Рисунок 1" descr="http://www.openclass.ru/sites/default/files/PICT506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penclass.ru/sites/default/files/PICT5066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204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4D62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</w:t>
      </w:r>
    </w:p>
    <w:p w:rsidR="00997C30" w:rsidRPr="00E14D62" w:rsidRDefault="00997C30" w:rsidP="00997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7C30" w:rsidRPr="00E14D62" w:rsidRDefault="00997C30" w:rsidP="00997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4D6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</w:t>
      </w:r>
    </w:p>
    <w:p w:rsidR="00997C30" w:rsidRPr="00E14D62" w:rsidRDefault="00997C30" w:rsidP="00997C30">
      <w:pPr>
        <w:pStyle w:val="a3"/>
        <w:rPr>
          <w:color w:val="000000"/>
          <w:sz w:val="28"/>
          <w:szCs w:val="28"/>
        </w:rPr>
      </w:pPr>
      <w:r w:rsidRPr="00E14D62">
        <w:rPr>
          <w:color w:val="000000"/>
          <w:sz w:val="28"/>
          <w:szCs w:val="28"/>
        </w:rPr>
        <w:t>Внутри нее прячутся сестрички, мал мала меньше. Она разнимается на две части, а в ней оказывается еще одна фигурка, и так до 10-12 куколок. Вначале делается самая маленькая, неразъемная фигурка. Затем фигурки обрабатывают шкуркой и расписывают, иногда покрывают лаком.</w:t>
      </w:r>
    </w:p>
    <w:p w:rsidR="00997C30" w:rsidRPr="00E14D62" w:rsidRDefault="00997C30" w:rsidP="00997C30">
      <w:pPr>
        <w:pStyle w:val="a3"/>
        <w:rPr>
          <w:color w:val="000000"/>
          <w:sz w:val="28"/>
          <w:szCs w:val="28"/>
        </w:rPr>
      </w:pPr>
      <w:r w:rsidRPr="00E14D62">
        <w:rPr>
          <w:color w:val="000000"/>
          <w:sz w:val="28"/>
          <w:szCs w:val="28"/>
        </w:rPr>
        <w:t xml:space="preserve">Воспитатель: Сегодня мы с Вами будем рисовать </w:t>
      </w:r>
      <w:proofErr w:type="spellStart"/>
      <w:r w:rsidRPr="00E14D62">
        <w:rPr>
          <w:color w:val="000000"/>
          <w:sz w:val="28"/>
          <w:szCs w:val="28"/>
        </w:rPr>
        <w:t>Загорскую</w:t>
      </w:r>
      <w:proofErr w:type="spellEnd"/>
      <w:r w:rsidRPr="00E14D62">
        <w:rPr>
          <w:color w:val="000000"/>
          <w:sz w:val="28"/>
          <w:szCs w:val="28"/>
        </w:rPr>
        <w:t xml:space="preserve"> матрешку.</w:t>
      </w:r>
    </w:p>
    <w:p w:rsidR="00997C30" w:rsidRPr="00E14D62" w:rsidRDefault="00997C30" w:rsidP="00997C30">
      <w:pPr>
        <w:pStyle w:val="a3"/>
        <w:rPr>
          <w:color w:val="000000"/>
          <w:sz w:val="28"/>
          <w:szCs w:val="28"/>
        </w:rPr>
      </w:pPr>
      <w:r w:rsidRPr="00E14D62">
        <w:rPr>
          <w:color w:val="000000"/>
          <w:sz w:val="28"/>
          <w:szCs w:val="28"/>
        </w:rPr>
        <w:t xml:space="preserve">На доске изображения </w:t>
      </w:r>
      <w:proofErr w:type="gramStart"/>
      <w:r w:rsidRPr="00E14D62">
        <w:rPr>
          <w:color w:val="000000"/>
          <w:sz w:val="28"/>
          <w:szCs w:val="28"/>
        </w:rPr>
        <w:t xml:space="preserve">нескольких  </w:t>
      </w:r>
      <w:proofErr w:type="spellStart"/>
      <w:r w:rsidRPr="00E14D62">
        <w:rPr>
          <w:color w:val="000000"/>
          <w:sz w:val="28"/>
          <w:szCs w:val="28"/>
        </w:rPr>
        <w:t>Загорских</w:t>
      </w:r>
      <w:proofErr w:type="spellEnd"/>
      <w:proofErr w:type="gramEnd"/>
      <w:r w:rsidRPr="00E14D62">
        <w:rPr>
          <w:color w:val="000000"/>
          <w:sz w:val="28"/>
          <w:szCs w:val="28"/>
        </w:rPr>
        <w:t xml:space="preserve"> матрешек.</w:t>
      </w:r>
    </w:p>
    <w:p w:rsidR="00997C30" w:rsidRPr="00E14D62" w:rsidRDefault="00997C30" w:rsidP="00997C30">
      <w:pPr>
        <w:pStyle w:val="a3"/>
        <w:rPr>
          <w:color w:val="000000"/>
          <w:sz w:val="28"/>
          <w:szCs w:val="28"/>
        </w:rPr>
      </w:pPr>
      <w:r w:rsidRPr="00E14D62">
        <w:rPr>
          <w:color w:val="000000"/>
          <w:sz w:val="28"/>
          <w:szCs w:val="28"/>
        </w:rPr>
        <w:t>Проговаривается форма куклы, варианты узоров. Во время работы звучит негромкая музыка (</w:t>
      </w:r>
      <w:r w:rsidRPr="00E14D62">
        <w:rPr>
          <w:color w:val="291200"/>
          <w:sz w:val="28"/>
          <w:szCs w:val="28"/>
        </w:rPr>
        <w:t>русские народные мелодии в записи, русская народная мелодия в обработке Т. Ломовой, русская народная песня «Русская матрёшка».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Заключительная часть: 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конце занятия работы детей вывешиваются на мини-выставке в группе. Идет общее </w:t>
      </w:r>
      <w:proofErr w:type="gramStart"/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обсуждение ,</w:t>
      </w:r>
      <w:proofErr w:type="gramEnd"/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у кого какая матрешка получилась.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>Воспитатель: Мы закончили нашу работу, давайте скажем нашей гостье «До свидания!»</w:t>
      </w:r>
    </w:p>
    <w:p w:rsidR="00997C30" w:rsidRPr="00E14D62" w:rsidRDefault="00997C30" w:rsidP="00997C30">
      <w:pPr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Воспитатель: Сегодня мы с Вами рисовали </w:t>
      </w:r>
      <w:proofErr w:type="spellStart"/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>Загорскую</w:t>
      </w:r>
      <w:proofErr w:type="spellEnd"/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матрешку, </w:t>
      </w:r>
      <w:proofErr w:type="gramStart"/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>а  в</w:t>
      </w:r>
      <w:proofErr w:type="gramEnd"/>
      <w:r w:rsidRPr="00E14D6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следующий раз познакомимся и с другими матрешками.</w:t>
      </w:r>
      <w:r w:rsidRPr="00E14D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B4C2D" w:rsidRPr="00E14D62" w:rsidRDefault="006B4C2D">
      <w:pPr>
        <w:rPr>
          <w:rFonts w:ascii="Times New Roman" w:hAnsi="Times New Roman" w:cs="Times New Roman"/>
          <w:sz w:val="28"/>
          <w:szCs w:val="28"/>
        </w:rPr>
      </w:pPr>
    </w:p>
    <w:sectPr w:rsidR="006B4C2D" w:rsidRPr="00E14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C30"/>
    <w:rsid w:val="006B4C2D"/>
    <w:rsid w:val="00997C30"/>
    <w:rsid w:val="00D57E72"/>
    <w:rsid w:val="00E1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2D1FB"/>
  <w15:docId w15:val="{020BA9CC-294F-4B01-80E8-D9DAE9A0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7C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97C3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997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97C30"/>
  </w:style>
  <w:style w:type="paragraph" w:styleId="a4">
    <w:name w:val="Balloon Text"/>
    <w:basedOn w:val="a"/>
    <w:link w:val="a5"/>
    <w:uiPriority w:val="99"/>
    <w:semiHidden/>
    <w:unhideWhenUsed/>
    <w:rsid w:val="00997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C30"/>
    <w:rPr>
      <w:rFonts w:ascii="Tahoma" w:hAnsi="Tahoma" w:cs="Tahoma"/>
      <w:sz w:val="16"/>
      <w:szCs w:val="16"/>
    </w:rPr>
  </w:style>
  <w:style w:type="paragraph" w:customStyle="1" w:styleId="c15">
    <w:name w:val="c15"/>
    <w:basedOn w:val="a"/>
    <w:rsid w:val="00E14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E14D62"/>
  </w:style>
  <w:style w:type="paragraph" w:customStyle="1" w:styleId="c14">
    <w:name w:val="c14"/>
    <w:basedOn w:val="a"/>
    <w:rsid w:val="00E14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3</cp:revision>
  <dcterms:created xsi:type="dcterms:W3CDTF">2022-01-16T19:07:00Z</dcterms:created>
  <dcterms:modified xsi:type="dcterms:W3CDTF">2025-04-27T12:22:00Z</dcterms:modified>
</cp:coreProperties>
</file>