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B9" w:rsidRPr="0048659F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DA28B9" w:rsidRPr="0048659F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color w:val="000000"/>
          <w:sz w:val="28"/>
          <w:szCs w:val="28"/>
        </w:rPr>
        <w:t>«Детский сад общеразвивающего вида №33»</w:t>
      </w: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 w:rsidRPr="00DA28B9">
        <w:rPr>
          <w:rStyle w:val="c8"/>
          <w:color w:val="000000"/>
          <w:sz w:val="28"/>
          <w:szCs w:val="28"/>
        </w:rPr>
        <w:t xml:space="preserve">Конспект занятия по рисованию в старшей группе 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DA28B9">
        <w:rPr>
          <w:rStyle w:val="c8"/>
          <w:color w:val="000000"/>
          <w:sz w:val="28"/>
          <w:szCs w:val="28"/>
        </w:rPr>
        <w:t>«Дымковская слобода (деревня)» (Коллективная работа)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581525" cy="442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Подготовила и провела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Воспитатель Киселева С.Ю.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Г. Сергиев Посад</w:t>
      </w:r>
    </w:p>
    <w:p w:rsidR="00DA28B9" w:rsidRDefault="009C4538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2023</w:t>
      </w:r>
      <w:bookmarkStart w:id="0" w:name="_GoBack"/>
      <w:bookmarkEnd w:id="0"/>
      <w:r w:rsidR="00DA28B9">
        <w:rPr>
          <w:rStyle w:val="c8"/>
          <w:color w:val="000000"/>
          <w:sz w:val="28"/>
          <w:szCs w:val="28"/>
        </w:rPr>
        <w:t>г</w:t>
      </w:r>
    </w:p>
    <w:p w:rsidR="00DA28B9" w:rsidRDefault="00DA28B9" w:rsidP="00DA28B9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Программные задачи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эстетическое восприятие, образные представления, чувство цвета и композиции. Закреплять знания детей 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игрушках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эмоционально положительное отношение к народному декоративному искусству. Развивать чувство прекрасного. Продолжать развивать навыки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коллективной работы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Методика проведения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детям разные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(барышню, коня, козлика, уточку и др.)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Спросить, как называются эти красивые изделия. Предложить расписать так же красиво вырезанную из бумаги фигурку, а затем сделать общую картину "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слобода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(село, </w:t>
      </w:r>
      <w:r w:rsidRPr="00DA28B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деревня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где создают глиняные игрушки)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Более сложные игрушки предложить для росписи детям, которые хорошо владеют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росписью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(2-3 дома, 3-4 барышни и более мелкие фигурки)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Силуэты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игрушек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вырезанные из белой бумаги, краски гуашь, кисти, банка с водой, салфетка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ребёнка)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Большой лист бумаги для оформления картины.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Связь с другими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занятиями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видами деятельности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расписанных изделиях. Рассматривать альбомы декоративно-прикладного искусства.</w:t>
      </w:r>
    </w:p>
    <w:p w:rsidR="00DA28B9" w:rsidRPr="00DA28B9" w:rsidRDefault="00DA28B9" w:rsidP="00DA28B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ребята, сегодня у нас с вами будет интересное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вы узнаете, что представляет из себя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игрушка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Основная часть.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знаете, что такое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игрушка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чего она делается и где возник этот промысел? Такой игрушки как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больше нет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одна такая. Яркая, нарядная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игрушка стала своеобразным символом Вятской земли. На доске висят картинки с элементами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Дымковскую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игрушку расписывают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(элементы)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кружками, кольцами, полосками, змейками. В </w:t>
      </w:r>
      <w:proofErr w:type="spellStart"/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игрушках</w:t>
      </w:r>
      <w:proofErr w:type="spellEnd"/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цвета яркие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оранжевый, желтый, малиновый, синий, голубой, изумрудный, зелёный и в очень большем количестве коричневый и чёрный. Что означали элементы, которые я вам показывала (на картинках? Ребята как вы думаете, что по вашему мнению мог означать круг (солнце? А как вы думаете, что могла означать волнистая или ломанная линия (воду? А что же могла означать клетка (поле?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с детьми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-Какого цвета бывают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(Всегда только белые)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какие узоры на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игрушках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(Прямая линия, волнистая линия, точка, круг, кольцо, клетка и решетка)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больше? Какие цвета использованы?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приемами выполняются узоры?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Примакиванием</w:t>
      </w:r>
      <w:proofErr w:type="spellEnd"/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концом кисти, кистью плашмя по ворсу)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Физкультминутка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 рисовать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было не устать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туловища в стороны)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немножко отдохнём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(присесть, руки вперёд)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опять начнём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(встать, опустить руки)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Практическая деятельность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вам раздам листы, и вы подготовьте краски и будем расписывать на силуэтах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узоры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этом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будем расписывать и использовать элементы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 в нашей работе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мы с вами попробуем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элементы дымки в отдельности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рисуют узоры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игрушки 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A28B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дымковские силуэты</w:t>
      </w:r>
      <w:r w:rsidRPr="00DA28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заканчивайте свои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дорисовывайте узоры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потом посмотрим рисунков.</w:t>
      </w:r>
    </w:p>
    <w:p w:rsidR="00DA28B9" w:rsidRPr="00DA28B9" w:rsidRDefault="00DA28B9" w:rsidP="00DA28B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Итог </w:t>
      </w:r>
      <w:r w:rsidRPr="00DA28B9">
        <w:rPr>
          <w:rFonts w:ascii="Times New Roman" w:eastAsia="Times New Roman" w:hAnsi="Times New Roman" w:cs="Times New Roman"/>
          <w:bCs/>
          <w:color w:val="F43DC3"/>
          <w:sz w:val="28"/>
          <w:szCs w:val="28"/>
          <w:bdr w:val="none" w:sz="0" w:space="0" w:color="auto" w:frame="1"/>
          <w:lang w:eastAsia="ru-RU"/>
        </w:rPr>
        <w:t>занятия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Какая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тебе больше всего понравилась? Почему?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тебе больше всего понравилось здесь?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особенного в этой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28B9" w:rsidRPr="00DA28B9" w:rsidRDefault="00DA28B9" w:rsidP="00DA28B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Какая у нас тема?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Понравились ли вам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сложно ли было вам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узоры и расписывать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дымковские игрушки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28B9" w:rsidRPr="00DA28B9" w:rsidRDefault="00DA28B9" w:rsidP="00DA2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ребята! Вы все молодцы! Вы очень хорошо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старались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занимались и вот какая красивая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коллективная работа у нас получилась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слобода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Понравилось ли вам </w:t>
      </w:r>
      <w:r w:rsidRPr="00DA28B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DA28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D00C5" w:rsidRPr="00DA28B9" w:rsidRDefault="009C4538">
      <w:pPr>
        <w:rPr>
          <w:rFonts w:ascii="Times New Roman" w:hAnsi="Times New Roman" w:cs="Times New Roman"/>
          <w:sz w:val="28"/>
          <w:szCs w:val="28"/>
        </w:rPr>
      </w:pPr>
    </w:p>
    <w:sectPr w:rsidR="007D00C5" w:rsidRPr="00DA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B9"/>
    <w:rsid w:val="00005080"/>
    <w:rsid w:val="009C4538"/>
    <w:rsid w:val="00DA28B9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A2C6"/>
  <w15:chartTrackingRefBased/>
  <w15:docId w15:val="{0097B8A5-B18B-4F0E-B6BC-D33F75A2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2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28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28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8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8B9"/>
    <w:rPr>
      <w:b/>
      <w:bCs/>
    </w:rPr>
  </w:style>
  <w:style w:type="paragraph" w:customStyle="1" w:styleId="c15">
    <w:name w:val="c15"/>
    <w:basedOn w:val="a"/>
    <w:rsid w:val="00DA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A28B9"/>
  </w:style>
  <w:style w:type="paragraph" w:customStyle="1" w:styleId="c14">
    <w:name w:val="c14"/>
    <w:basedOn w:val="a"/>
    <w:rsid w:val="00DA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2022-01-16T18:33:00Z</dcterms:created>
  <dcterms:modified xsi:type="dcterms:W3CDTF">2025-04-27T12:26:00Z</dcterms:modified>
</cp:coreProperties>
</file>